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23" w:rsidRDefault="00146C23" w:rsidP="00146C23">
      <w:pPr>
        <w:jc w:val="center"/>
        <w:rPr>
          <w:b/>
        </w:rPr>
      </w:pPr>
    </w:p>
    <w:p w:rsidR="00146C23" w:rsidRPr="0017097B" w:rsidRDefault="00146C23" w:rsidP="00146C2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146C23" w:rsidRPr="0017097B" w:rsidRDefault="00146C23" w:rsidP="00146C2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46C23" w:rsidRPr="0017097B" w:rsidRDefault="00146C23" w:rsidP="00146C2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146C23" w:rsidRPr="00B544AF" w:rsidRDefault="00146C23" w:rsidP="00146C2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46C23" w:rsidRPr="001E4469" w:rsidRDefault="00146C23" w:rsidP="00146C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46C23" w:rsidRPr="001E4469" w:rsidRDefault="00146C23" w:rsidP="00146C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46C23" w:rsidRDefault="00146C23" w:rsidP="00146C2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146C23" w:rsidRPr="00B544AF" w:rsidRDefault="00146C23" w:rsidP="00146C2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146C23" w:rsidRPr="00B544AF" w:rsidRDefault="00146C23" w:rsidP="00146C2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46C23" w:rsidRPr="006D4528" w:rsidRDefault="00146C23" w:rsidP="00146C2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146C23" w:rsidRPr="006D4528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Default="00146C23" w:rsidP="00146C23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 w:rsidRPr="00A075C6">
        <w:rPr>
          <w:rFonts w:ascii="Times New Roman" w:hAnsi="Times New Roman"/>
          <w:sz w:val="24"/>
          <w:szCs w:val="24"/>
          <w:u w:val="single"/>
        </w:rPr>
        <w:t xml:space="preserve">)      </w:t>
      </w:r>
      <w:r w:rsidRPr="00A075C6">
        <w:rPr>
          <w:rFonts w:ascii="Times New Roman" w:hAnsi="Times New Roman"/>
          <w:sz w:val="20"/>
          <w:szCs w:val="20"/>
          <w:u w:val="single"/>
        </w:rPr>
        <w:t>основное общее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b/>
          <w:sz w:val="36"/>
          <w:szCs w:val="36"/>
          <w:u w:val="single"/>
        </w:rPr>
        <w:t xml:space="preserve">8 </w:t>
      </w:r>
      <w:r>
        <w:rPr>
          <w:rFonts w:ascii="Times New Roman" w:hAnsi="Times New Roman"/>
          <w:sz w:val="24"/>
          <w:szCs w:val="24"/>
          <w:u w:val="single"/>
        </w:rPr>
        <w:t xml:space="preserve"> класс__________</w:t>
      </w: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E68D9">
        <w:rPr>
          <w:rFonts w:ascii="Times New Roman" w:hAnsi="Times New Roman"/>
          <w:sz w:val="20"/>
          <w:szCs w:val="20"/>
        </w:rPr>
        <w:t>(начальное общее, основное общее, среднее (полное) общее образование с   указанием классов)</w:t>
      </w: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146C23" w:rsidRPr="006D4528" w:rsidRDefault="00146C23" w:rsidP="00146C23">
      <w:pPr>
        <w:pStyle w:val="a3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Учитель    Литвиненко Светлана Витальевна</w:t>
      </w:r>
    </w:p>
    <w:p w:rsidR="00146C23" w:rsidRPr="006D4528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Default="00146C23" w:rsidP="00146C23"/>
    <w:p w:rsidR="00146C23" w:rsidRDefault="00146C23" w:rsidP="00146C23"/>
    <w:p w:rsidR="00146C23" w:rsidRPr="0017097B" w:rsidRDefault="00146C23" w:rsidP="00146C23">
      <w:pPr>
        <w:rPr>
          <w:color w:val="000000"/>
        </w:rPr>
      </w:pPr>
      <w:r w:rsidRPr="006D4528">
        <w:rPr>
          <w:sz w:val="28"/>
          <w:szCs w:val="28"/>
        </w:rPr>
        <w:t xml:space="preserve">Программа разработана на основе </w:t>
      </w:r>
      <w:r w:rsidRPr="006D4528">
        <w:rPr>
          <w:color w:val="000000"/>
          <w:sz w:val="28"/>
          <w:szCs w:val="28"/>
        </w:rPr>
        <w:t xml:space="preserve">Программы «Русский язык 5-9 классы. Москва «Просвещение», 2009 год. Авторы: </w:t>
      </w:r>
      <w:proofErr w:type="spellStart"/>
      <w:r w:rsidRPr="006D4528">
        <w:rPr>
          <w:color w:val="000000"/>
          <w:sz w:val="28"/>
          <w:szCs w:val="28"/>
        </w:rPr>
        <w:t>М.Т.Баранов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Т.А.Ладыженская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Н.М.Шанский</w:t>
      </w:r>
      <w:proofErr w:type="spellEnd"/>
      <w:r w:rsidRPr="0017097B">
        <w:rPr>
          <w:color w:val="000000"/>
        </w:rPr>
        <w:t>.</w:t>
      </w:r>
    </w:p>
    <w:p w:rsidR="00146C23" w:rsidRDefault="00146C23" w:rsidP="00146C23">
      <w:pPr>
        <w:shd w:val="clear" w:color="auto" w:fill="FFFFFF"/>
        <w:rPr>
          <w:color w:val="000000"/>
          <w:sz w:val="28"/>
          <w:szCs w:val="28"/>
        </w:rPr>
      </w:pPr>
    </w:p>
    <w:p w:rsidR="00146C23" w:rsidRPr="00A075C6" w:rsidRDefault="00146C23" w:rsidP="00146C23">
      <w:pPr>
        <w:rPr>
          <w:color w:val="000000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sz w:val="24"/>
          <w:szCs w:val="24"/>
        </w:rPr>
      </w:pPr>
    </w:p>
    <w:p w:rsidR="00146C23" w:rsidRPr="00B544AF" w:rsidRDefault="00146C23" w:rsidP="00146C23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Default="00146C23" w:rsidP="00146C23">
      <w:pPr>
        <w:pStyle w:val="a3"/>
      </w:pPr>
    </w:p>
    <w:p w:rsidR="00146C23" w:rsidRPr="00253FB9" w:rsidRDefault="00146C23" w:rsidP="00146C23">
      <w:pPr>
        <w:pStyle w:val="a3"/>
        <w:rPr>
          <w:sz w:val="24"/>
          <w:szCs w:val="24"/>
        </w:rPr>
      </w:pPr>
    </w:p>
    <w:p w:rsidR="00146C23" w:rsidRDefault="00146C23" w:rsidP="00146C23">
      <w:pPr>
        <w:jc w:val="center"/>
        <w:rPr>
          <w:b/>
        </w:rPr>
      </w:pPr>
    </w:p>
    <w:p w:rsidR="00146C23" w:rsidRDefault="00146C23" w:rsidP="00146C23">
      <w:pPr>
        <w:jc w:val="center"/>
        <w:rPr>
          <w:b/>
        </w:rPr>
      </w:pPr>
    </w:p>
    <w:p w:rsidR="00272F5A" w:rsidRDefault="00272F5A" w:rsidP="00272F5A">
      <w:pPr>
        <w:rPr>
          <w:b/>
          <w:sz w:val="32"/>
          <w:szCs w:val="32"/>
        </w:rPr>
      </w:pPr>
    </w:p>
    <w:p w:rsidR="00146C23" w:rsidRDefault="00146C23" w:rsidP="00272F5A">
      <w:pPr>
        <w:jc w:val="center"/>
        <w:rPr>
          <w:b/>
        </w:rPr>
      </w:pPr>
    </w:p>
    <w:p w:rsidR="00146C23" w:rsidRDefault="00146C23" w:rsidP="00272F5A">
      <w:pPr>
        <w:jc w:val="center"/>
        <w:rPr>
          <w:b/>
        </w:rPr>
      </w:pPr>
    </w:p>
    <w:p w:rsidR="00146C23" w:rsidRDefault="00146C23" w:rsidP="00272F5A">
      <w:pPr>
        <w:jc w:val="center"/>
        <w:rPr>
          <w:b/>
        </w:rPr>
      </w:pPr>
    </w:p>
    <w:p w:rsidR="00146C23" w:rsidRDefault="00146C23" w:rsidP="00272F5A">
      <w:pPr>
        <w:jc w:val="center"/>
        <w:rPr>
          <w:b/>
        </w:rPr>
      </w:pPr>
    </w:p>
    <w:p w:rsidR="00272F5A" w:rsidRPr="002515B1" w:rsidRDefault="00272F5A" w:rsidP="00272F5A">
      <w:pPr>
        <w:jc w:val="center"/>
        <w:rPr>
          <w:b/>
        </w:rPr>
      </w:pPr>
      <w:r w:rsidRPr="002515B1">
        <w:rPr>
          <w:b/>
        </w:rPr>
        <w:lastRenderedPageBreak/>
        <w:t xml:space="preserve">Раздел </w:t>
      </w:r>
      <w:r w:rsidRPr="002515B1">
        <w:rPr>
          <w:b/>
          <w:lang w:val="en-US"/>
        </w:rPr>
        <w:t>I</w:t>
      </w:r>
      <w:r w:rsidRPr="002515B1">
        <w:rPr>
          <w:b/>
        </w:rPr>
        <w:t>. Пояснительная записка.</w:t>
      </w:r>
    </w:p>
    <w:p w:rsidR="00272F5A" w:rsidRPr="002515B1" w:rsidRDefault="00272F5A" w:rsidP="00272F5A">
      <w:pPr>
        <w:ind w:firstLine="709"/>
        <w:jc w:val="both"/>
        <w:rPr>
          <w:u w:val="single"/>
        </w:rPr>
      </w:pPr>
      <w:r w:rsidRPr="002515B1">
        <w:rPr>
          <w:u w:val="single"/>
        </w:rPr>
        <w:t>Статус документа</w:t>
      </w:r>
    </w:p>
    <w:p w:rsidR="00272F5A" w:rsidRPr="002515B1" w:rsidRDefault="00272F5A" w:rsidP="00272F5A">
      <w:pPr>
        <w:rPr>
          <w:color w:val="000000"/>
        </w:rPr>
      </w:pPr>
      <w:r w:rsidRPr="002515B1">
        <w:t>Настоящая программа по русскому языку для V</w:t>
      </w:r>
      <w:r w:rsidRPr="002515B1">
        <w:rPr>
          <w:lang w:val="en-US"/>
        </w:rPr>
        <w:t>III</w:t>
      </w:r>
      <w:r w:rsidRPr="002515B1">
        <w:t xml:space="preserve"> класса создана на основе </w:t>
      </w:r>
      <w:r w:rsidRPr="002515B1">
        <w:rPr>
          <w:color w:val="000000"/>
        </w:rPr>
        <w:t>Программы «Русский язык» 5-9 классы</w:t>
      </w:r>
      <w:r w:rsidR="00321C2D" w:rsidRPr="00321C2D">
        <w:rPr>
          <w:color w:val="000000"/>
        </w:rPr>
        <w:t xml:space="preserve"> </w:t>
      </w:r>
      <w:r w:rsidR="00321C2D" w:rsidRPr="002515B1">
        <w:rPr>
          <w:color w:val="000000"/>
        </w:rPr>
        <w:t xml:space="preserve">Авторы: </w:t>
      </w:r>
      <w:proofErr w:type="spellStart"/>
      <w:r w:rsidR="00321C2D" w:rsidRPr="002515B1">
        <w:rPr>
          <w:color w:val="000000"/>
        </w:rPr>
        <w:t>М.Т.Баранов</w:t>
      </w:r>
      <w:proofErr w:type="spellEnd"/>
      <w:r w:rsidR="00321C2D" w:rsidRPr="002515B1">
        <w:rPr>
          <w:color w:val="000000"/>
        </w:rPr>
        <w:t xml:space="preserve">, </w:t>
      </w:r>
      <w:proofErr w:type="spellStart"/>
      <w:r w:rsidR="00321C2D" w:rsidRPr="002515B1">
        <w:rPr>
          <w:color w:val="000000"/>
        </w:rPr>
        <w:t>Т.А.Ладыженская</w:t>
      </w:r>
      <w:proofErr w:type="spellEnd"/>
      <w:r w:rsidR="00321C2D" w:rsidRPr="002515B1">
        <w:rPr>
          <w:color w:val="000000"/>
        </w:rPr>
        <w:t>, Н.М.Шанский.</w:t>
      </w:r>
      <w:bookmarkStart w:id="0" w:name="_GoBack"/>
      <w:bookmarkEnd w:id="0"/>
      <w:r w:rsidRPr="002515B1">
        <w:rPr>
          <w:color w:val="000000"/>
        </w:rPr>
        <w:t>. Москва,</w:t>
      </w:r>
      <w:r>
        <w:rPr>
          <w:color w:val="000000"/>
        </w:rPr>
        <w:t xml:space="preserve"> </w:t>
      </w:r>
      <w:r w:rsidRPr="002515B1">
        <w:rPr>
          <w:color w:val="000000"/>
        </w:rPr>
        <w:t xml:space="preserve">Просвещение, 2009 год. </w:t>
      </w:r>
      <w:r>
        <w:rPr>
          <w:color w:val="000000"/>
        </w:rPr>
        <w:t>В Программу включен региональный компонент</w:t>
      </w:r>
    </w:p>
    <w:p w:rsidR="00272F5A" w:rsidRDefault="00272F5A" w:rsidP="00272F5A">
      <w:pPr>
        <w:ind w:firstLine="709"/>
        <w:jc w:val="center"/>
        <w:rPr>
          <w:b/>
        </w:rPr>
      </w:pPr>
    </w:p>
    <w:p w:rsidR="00272F5A" w:rsidRDefault="00272F5A" w:rsidP="00272F5A">
      <w:pPr>
        <w:ind w:firstLine="709"/>
        <w:jc w:val="center"/>
        <w:rPr>
          <w:b/>
        </w:rPr>
      </w:pPr>
      <w:r w:rsidRPr="002515B1">
        <w:rPr>
          <w:b/>
        </w:rPr>
        <w:t>Таблица тематического распределения количества часов</w:t>
      </w:r>
    </w:p>
    <w:p w:rsidR="00272F5A" w:rsidRPr="002515B1" w:rsidRDefault="00272F5A" w:rsidP="00272F5A">
      <w:pPr>
        <w:ind w:firstLine="709"/>
        <w:jc w:val="center"/>
        <w:rPr>
          <w:b/>
        </w:rPr>
      </w:pPr>
    </w:p>
    <w:tbl>
      <w:tblPr>
        <w:tblW w:w="7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666"/>
        <w:gridCol w:w="3904"/>
        <w:gridCol w:w="1163"/>
        <w:gridCol w:w="1417"/>
      </w:tblGrid>
      <w:tr w:rsidR="00272F5A" w:rsidTr="009B1BAF">
        <w:tc>
          <w:tcPr>
            <w:tcW w:w="769" w:type="dxa"/>
          </w:tcPr>
          <w:p w:rsidR="00272F5A" w:rsidRDefault="00272F5A" w:rsidP="009B1BAF">
            <w:r>
              <w:t>№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>Тема, раздел</w:t>
            </w:r>
          </w:p>
        </w:tc>
        <w:tc>
          <w:tcPr>
            <w:tcW w:w="2580" w:type="dxa"/>
            <w:gridSpan w:val="2"/>
          </w:tcPr>
          <w:p w:rsidR="00272F5A" w:rsidRDefault="00272F5A" w:rsidP="009B1BAF">
            <w:pPr>
              <w:jc w:val="center"/>
            </w:pPr>
            <w:r>
              <w:t>Количество часов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/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/>
        </w:tc>
        <w:tc>
          <w:tcPr>
            <w:tcW w:w="1163" w:type="dxa"/>
          </w:tcPr>
          <w:p w:rsidR="00272F5A" w:rsidRPr="00CD6AA3" w:rsidRDefault="00272F5A" w:rsidP="009B1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Авторская программа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  <w:sz w:val="18"/>
                <w:szCs w:val="18"/>
              </w:rPr>
            </w:pPr>
            <w:r w:rsidRPr="00536281">
              <w:rPr>
                <w:b/>
                <w:sz w:val="18"/>
                <w:szCs w:val="18"/>
              </w:rPr>
              <w:t>Рабочая программа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1.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>Вводный урок. Русский язык в современном мире.</w:t>
            </w:r>
          </w:p>
        </w:tc>
        <w:tc>
          <w:tcPr>
            <w:tcW w:w="1163" w:type="dxa"/>
          </w:tcPr>
          <w:p w:rsidR="00272F5A" w:rsidRDefault="00272F5A" w:rsidP="009B1BAF">
            <w:r>
              <w:t>1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1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2.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 – 7 классах.</w:t>
            </w:r>
          </w:p>
        </w:tc>
        <w:tc>
          <w:tcPr>
            <w:tcW w:w="1163" w:type="dxa"/>
          </w:tcPr>
          <w:p w:rsidR="00272F5A" w:rsidRDefault="00272F5A" w:rsidP="009B1BAF">
            <w:r>
              <w:t>8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8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3.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 xml:space="preserve">Синтаксис. Пунктуация. Культура речи. </w:t>
            </w:r>
            <w:r w:rsidRPr="00BF58E8">
              <w:rPr>
                <w:bCs/>
                <w:iCs/>
              </w:rPr>
              <w:t>Словосочетание</w:t>
            </w:r>
          </w:p>
        </w:tc>
        <w:tc>
          <w:tcPr>
            <w:tcW w:w="1163" w:type="dxa"/>
          </w:tcPr>
          <w:p w:rsidR="00272F5A" w:rsidRDefault="00272F5A" w:rsidP="009B1BAF">
            <w:r>
              <w:t>2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2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4.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>Простое предложение.</w:t>
            </w:r>
          </w:p>
        </w:tc>
        <w:tc>
          <w:tcPr>
            <w:tcW w:w="1163" w:type="dxa"/>
          </w:tcPr>
          <w:p w:rsidR="00272F5A" w:rsidRDefault="00272F5A" w:rsidP="009B1BAF">
            <w:r>
              <w:t>4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4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5.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Pr="00F23DE9" w:rsidRDefault="00272F5A" w:rsidP="009B1BAF">
            <w:pPr>
              <w:rPr>
                <w:b/>
              </w:rPr>
            </w:pPr>
            <w:r w:rsidRPr="00F23DE9">
              <w:rPr>
                <w:b/>
              </w:rPr>
              <w:t>Двусоставные предложения:</w:t>
            </w:r>
          </w:p>
          <w:p w:rsidR="00272F5A" w:rsidRDefault="00272F5A" w:rsidP="009B1BAF">
            <w:r>
              <w:t>Главные члены предложения</w:t>
            </w:r>
          </w:p>
          <w:p w:rsidR="00272F5A" w:rsidRDefault="00272F5A" w:rsidP="009B1BAF">
            <w:r>
              <w:t>Второстепенные члены предложения</w:t>
            </w:r>
          </w:p>
          <w:p w:rsidR="00272F5A" w:rsidRDefault="00272F5A" w:rsidP="009B1BAF"/>
        </w:tc>
        <w:tc>
          <w:tcPr>
            <w:tcW w:w="1163" w:type="dxa"/>
          </w:tcPr>
          <w:p w:rsidR="00272F5A" w:rsidRDefault="00272F5A" w:rsidP="009B1BAF"/>
          <w:p w:rsidR="00272F5A" w:rsidRDefault="00272F5A" w:rsidP="009B1BAF">
            <w:r>
              <w:t>8</w:t>
            </w:r>
          </w:p>
          <w:p w:rsidR="00272F5A" w:rsidRDefault="00272F5A" w:rsidP="009B1BAF">
            <w:r>
              <w:t>8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</w:p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8</w:t>
            </w:r>
          </w:p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8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6.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>Односоставные предложения.</w:t>
            </w:r>
          </w:p>
        </w:tc>
        <w:tc>
          <w:tcPr>
            <w:tcW w:w="1163" w:type="dxa"/>
          </w:tcPr>
          <w:p w:rsidR="00272F5A" w:rsidRDefault="00272F5A" w:rsidP="009B1BAF">
            <w:r>
              <w:t>11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11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7.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Default="00272F5A" w:rsidP="009B1BAF">
            <w:r>
              <w:t>Неполные предложения</w:t>
            </w:r>
          </w:p>
        </w:tc>
        <w:tc>
          <w:tcPr>
            <w:tcW w:w="1163" w:type="dxa"/>
          </w:tcPr>
          <w:p w:rsidR="00272F5A" w:rsidRDefault="00272F5A" w:rsidP="009B1BAF">
            <w:r>
              <w:t>2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2</w:t>
            </w:r>
          </w:p>
        </w:tc>
      </w:tr>
      <w:tr w:rsidR="00272F5A" w:rsidTr="009B1BAF">
        <w:tc>
          <w:tcPr>
            <w:tcW w:w="769" w:type="dxa"/>
          </w:tcPr>
          <w:p w:rsidR="00272F5A" w:rsidRDefault="00272F5A" w:rsidP="009B1BAF">
            <w:r>
              <w:t>8.</w:t>
            </w:r>
          </w:p>
        </w:tc>
        <w:tc>
          <w:tcPr>
            <w:tcW w:w="666" w:type="dxa"/>
          </w:tcPr>
          <w:p w:rsidR="00272F5A" w:rsidRDefault="00272F5A" w:rsidP="009B1BAF"/>
        </w:tc>
        <w:tc>
          <w:tcPr>
            <w:tcW w:w="3904" w:type="dxa"/>
          </w:tcPr>
          <w:p w:rsidR="00272F5A" w:rsidRPr="00F23DE9" w:rsidRDefault="00272F5A" w:rsidP="009B1BAF">
            <w:pPr>
              <w:jc w:val="center"/>
              <w:rPr>
                <w:b/>
              </w:rPr>
            </w:pPr>
            <w:r w:rsidRPr="00F23DE9">
              <w:rPr>
                <w:b/>
              </w:rPr>
              <w:t>Простое осложненное предложение</w:t>
            </w:r>
          </w:p>
          <w:p w:rsidR="00272F5A" w:rsidRDefault="00272F5A" w:rsidP="009B1BAF">
            <w:r>
              <w:t>Однородные члены предложения</w:t>
            </w:r>
          </w:p>
          <w:p w:rsidR="00272F5A" w:rsidRDefault="00272F5A" w:rsidP="009B1BAF">
            <w:r>
              <w:t>Обращения, вводные слова и междометия</w:t>
            </w:r>
          </w:p>
          <w:p w:rsidR="00272F5A" w:rsidRDefault="00272F5A" w:rsidP="009B1BAF">
            <w:r>
              <w:t>Обособленные члены предложения</w:t>
            </w:r>
          </w:p>
          <w:p w:rsidR="00272F5A" w:rsidRDefault="00272F5A" w:rsidP="009B1BAF"/>
        </w:tc>
        <w:tc>
          <w:tcPr>
            <w:tcW w:w="1163" w:type="dxa"/>
          </w:tcPr>
          <w:p w:rsidR="00272F5A" w:rsidRDefault="00272F5A" w:rsidP="009B1BAF">
            <w:r>
              <w:t xml:space="preserve">    </w:t>
            </w:r>
          </w:p>
          <w:p w:rsidR="00272F5A" w:rsidRDefault="00272F5A" w:rsidP="009B1BAF"/>
          <w:p w:rsidR="00272F5A" w:rsidRDefault="00272F5A" w:rsidP="009B1BAF">
            <w:r>
              <w:t>14</w:t>
            </w:r>
          </w:p>
          <w:p w:rsidR="00272F5A" w:rsidRDefault="00272F5A" w:rsidP="009B1BAF"/>
          <w:p w:rsidR="00272F5A" w:rsidRDefault="00272F5A" w:rsidP="009B1BAF">
            <w:r>
              <w:t>11</w:t>
            </w:r>
          </w:p>
          <w:p w:rsidR="00272F5A" w:rsidRDefault="00272F5A" w:rsidP="009B1BAF"/>
          <w:p w:rsidR="00272F5A" w:rsidRDefault="00272F5A" w:rsidP="009B1BAF">
            <w:r>
              <w:t xml:space="preserve">20                         </w:t>
            </w:r>
          </w:p>
        </w:tc>
        <w:tc>
          <w:tcPr>
            <w:tcW w:w="1417" w:type="dxa"/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 xml:space="preserve">    </w:t>
            </w:r>
          </w:p>
          <w:p w:rsidR="00272F5A" w:rsidRPr="00536281" w:rsidRDefault="00272F5A" w:rsidP="009B1BAF">
            <w:pPr>
              <w:rPr>
                <w:b/>
              </w:rPr>
            </w:pPr>
          </w:p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14</w:t>
            </w:r>
          </w:p>
          <w:p w:rsidR="00272F5A" w:rsidRPr="00536281" w:rsidRDefault="00272F5A" w:rsidP="009B1BAF">
            <w:pPr>
              <w:rPr>
                <w:b/>
              </w:rPr>
            </w:pPr>
          </w:p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11</w:t>
            </w:r>
          </w:p>
          <w:p w:rsidR="00272F5A" w:rsidRPr="00536281" w:rsidRDefault="00272F5A" w:rsidP="009B1BAF">
            <w:pPr>
              <w:rPr>
                <w:b/>
              </w:rPr>
            </w:pPr>
          </w:p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 xml:space="preserve">20                         </w:t>
            </w:r>
          </w:p>
        </w:tc>
      </w:tr>
      <w:tr w:rsidR="00272F5A" w:rsidTr="009B1BAF">
        <w:trPr>
          <w:trHeight w:val="285"/>
        </w:trPr>
        <w:tc>
          <w:tcPr>
            <w:tcW w:w="769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>9.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272F5A" w:rsidRDefault="00272F5A" w:rsidP="009B1BAF"/>
        </w:tc>
        <w:tc>
          <w:tcPr>
            <w:tcW w:w="3904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>Прямая и косвенная речь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7</w:t>
            </w:r>
          </w:p>
        </w:tc>
      </w:tr>
      <w:tr w:rsidR="00272F5A" w:rsidTr="009B1BAF">
        <w:trPr>
          <w:trHeight w:val="285"/>
        </w:trPr>
        <w:tc>
          <w:tcPr>
            <w:tcW w:w="769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>10.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272F5A" w:rsidRDefault="00272F5A" w:rsidP="009B1BAF"/>
        </w:tc>
        <w:tc>
          <w:tcPr>
            <w:tcW w:w="3904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 xml:space="preserve">Повторение и систематизация </w:t>
            </w:r>
            <w:proofErr w:type="gramStart"/>
            <w:r>
              <w:t>изученного</w:t>
            </w:r>
            <w:proofErr w:type="gramEnd"/>
            <w:r>
              <w:t xml:space="preserve"> в 8 классе.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72F5A" w:rsidRDefault="00272F5A" w:rsidP="009B1BAF">
            <w: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6</w:t>
            </w:r>
          </w:p>
        </w:tc>
      </w:tr>
      <w:tr w:rsidR="00272F5A" w:rsidTr="009B1BAF">
        <w:trPr>
          <w:trHeight w:val="270"/>
        </w:trPr>
        <w:tc>
          <w:tcPr>
            <w:tcW w:w="769" w:type="dxa"/>
            <w:tcBorders>
              <w:top w:val="single" w:sz="4" w:space="0" w:color="auto"/>
            </w:tcBorders>
          </w:tcPr>
          <w:p w:rsidR="00272F5A" w:rsidRDefault="00272F5A" w:rsidP="009B1BAF"/>
        </w:tc>
        <w:tc>
          <w:tcPr>
            <w:tcW w:w="666" w:type="dxa"/>
            <w:tcBorders>
              <w:top w:val="single" w:sz="4" w:space="0" w:color="auto"/>
            </w:tcBorders>
          </w:tcPr>
          <w:p w:rsidR="00272F5A" w:rsidRDefault="00272F5A" w:rsidP="009B1BAF"/>
        </w:tc>
        <w:tc>
          <w:tcPr>
            <w:tcW w:w="3904" w:type="dxa"/>
            <w:tcBorders>
              <w:top w:val="single" w:sz="4" w:space="0" w:color="auto"/>
            </w:tcBorders>
          </w:tcPr>
          <w:p w:rsidR="00272F5A" w:rsidRDefault="00272F5A" w:rsidP="009B1BAF">
            <w: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272F5A" w:rsidRDefault="00272F5A" w:rsidP="009B1BAF">
            <w:r>
              <w:t>102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2F5A" w:rsidRPr="00536281" w:rsidRDefault="00272F5A" w:rsidP="009B1BAF">
            <w:pPr>
              <w:rPr>
                <w:b/>
              </w:rPr>
            </w:pPr>
            <w:r w:rsidRPr="00536281">
              <w:rPr>
                <w:b/>
              </w:rPr>
              <w:t>102</w:t>
            </w:r>
          </w:p>
        </w:tc>
      </w:tr>
    </w:tbl>
    <w:p w:rsidR="00272F5A" w:rsidRDefault="00272F5A" w:rsidP="00272F5A">
      <w:pPr>
        <w:jc w:val="both"/>
        <w:rPr>
          <w:sz w:val="28"/>
          <w:szCs w:val="28"/>
        </w:rPr>
      </w:pPr>
    </w:p>
    <w:p w:rsidR="00272F5A" w:rsidRPr="002515B1" w:rsidRDefault="00272F5A" w:rsidP="00272F5A">
      <w:pPr>
        <w:shd w:val="clear" w:color="auto" w:fill="FFFFFF"/>
        <w:jc w:val="both"/>
        <w:rPr>
          <w:bCs/>
          <w:color w:val="000000"/>
        </w:rPr>
      </w:pPr>
      <w:r w:rsidRPr="002515B1">
        <w:rPr>
          <w:b/>
          <w:bCs/>
          <w:color w:val="000000"/>
        </w:rPr>
        <w:t>2.</w:t>
      </w:r>
      <w:r w:rsidRPr="002515B1">
        <w:rPr>
          <w:color w:val="000000"/>
        </w:rPr>
        <w:t xml:space="preserve"> </w:t>
      </w:r>
      <w:r w:rsidRPr="002515B1">
        <w:rPr>
          <w:b/>
          <w:bCs/>
          <w:color w:val="000000"/>
        </w:rPr>
        <w:t>Содержание обучения</w:t>
      </w:r>
      <w:r w:rsidRPr="002515B1">
        <w:rPr>
          <w:bCs/>
          <w:color w:val="000000"/>
        </w:rPr>
        <w:t xml:space="preserve">, </w:t>
      </w:r>
      <w:r w:rsidRPr="002515B1">
        <w:rPr>
          <w:bCs/>
          <w:i/>
          <w:color w:val="000000"/>
        </w:rPr>
        <w:t xml:space="preserve">перечень практических работ, </w:t>
      </w:r>
      <w:r w:rsidRPr="002515B1">
        <w:rPr>
          <w:i/>
          <w:iCs/>
          <w:color w:val="000000"/>
        </w:rPr>
        <w:t>т</w:t>
      </w:r>
      <w:r w:rsidRPr="002515B1">
        <w:rPr>
          <w:bCs/>
          <w:i/>
          <w:color w:val="000000"/>
        </w:rPr>
        <w:t>ребования к подготовке учащихся по предмету в полном объеме совпадают с примерной (авторской) программой по предмету</w:t>
      </w:r>
      <w:r w:rsidRPr="002515B1">
        <w:rPr>
          <w:bCs/>
          <w:color w:val="000000"/>
        </w:rPr>
        <w:t xml:space="preserve">. </w:t>
      </w:r>
    </w:p>
    <w:p w:rsidR="00272F5A" w:rsidRPr="002515B1" w:rsidRDefault="00272F5A" w:rsidP="00272F5A">
      <w:pPr>
        <w:shd w:val="clear" w:color="auto" w:fill="FFFFFF"/>
        <w:jc w:val="both"/>
        <w:rPr>
          <w:b/>
          <w:bCs/>
          <w:color w:val="000000"/>
        </w:rPr>
      </w:pPr>
      <w:r w:rsidRPr="002515B1">
        <w:rPr>
          <w:b/>
          <w:bCs/>
          <w:color w:val="000000"/>
        </w:rPr>
        <w:t>3. Список рекомендуемой учебно-методической литературы:</w:t>
      </w:r>
    </w:p>
    <w:p w:rsidR="00272F5A" w:rsidRPr="002515B1" w:rsidRDefault="00272F5A" w:rsidP="00272F5A">
      <w:pPr>
        <w:shd w:val="clear" w:color="auto" w:fill="FFFFFF"/>
        <w:jc w:val="both"/>
        <w:rPr>
          <w:bCs/>
          <w:color w:val="000000"/>
        </w:rPr>
      </w:pPr>
      <w:r w:rsidRPr="002515B1">
        <w:rPr>
          <w:bCs/>
          <w:color w:val="000000"/>
        </w:rPr>
        <w:t>Для учителя и ученика:</w:t>
      </w:r>
    </w:p>
    <w:p w:rsidR="00272F5A" w:rsidRPr="002515B1" w:rsidRDefault="00272F5A" w:rsidP="00272F5A">
      <w:pPr>
        <w:numPr>
          <w:ilvl w:val="0"/>
          <w:numId w:val="1"/>
        </w:numPr>
        <w:shd w:val="clear" w:color="auto" w:fill="FFFFFF"/>
        <w:jc w:val="both"/>
        <w:rPr>
          <w:bCs/>
          <w:color w:val="000000"/>
        </w:rPr>
      </w:pPr>
      <w:r w:rsidRPr="002515B1">
        <w:rPr>
          <w:bCs/>
          <w:color w:val="000000"/>
        </w:rPr>
        <w:t xml:space="preserve"> «Русский язык 8 класс». Учебник для общеобразовательных учреждений. Москва, «Просвещение» 2009г. Авторы </w:t>
      </w:r>
      <w:proofErr w:type="spellStart"/>
      <w:r w:rsidRPr="002515B1">
        <w:rPr>
          <w:bCs/>
          <w:color w:val="000000"/>
        </w:rPr>
        <w:t>Л.А.Тростенцова</w:t>
      </w:r>
      <w:proofErr w:type="spellEnd"/>
      <w:r w:rsidRPr="002515B1">
        <w:rPr>
          <w:bCs/>
          <w:color w:val="000000"/>
        </w:rPr>
        <w:t xml:space="preserve">, </w:t>
      </w:r>
      <w:proofErr w:type="spellStart"/>
      <w:r w:rsidRPr="002515B1">
        <w:rPr>
          <w:bCs/>
          <w:color w:val="000000"/>
        </w:rPr>
        <w:t>Т.А.Ладыженская</w:t>
      </w:r>
      <w:proofErr w:type="spellEnd"/>
      <w:r w:rsidRPr="002515B1">
        <w:rPr>
          <w:bCs/>
          <w:color w:val="000000"/>
        </w:rPr>
        <w:t xml:space="preserve">, </w:t>
      </w:r>
      <w:proofErr w:type="spellStart"/>
      <w:r w:rsidRPr="002515B1">
        <w:rPr>
          <w:bCs/>
          <w:color w:val="000000"/>
        </w:rPr>
        <w:t>А.Д.Дейкина</w:t>
      </w:r>
      <w:proofErr w:type="spellEnd"/>
      <w:r w:rsidRPr="002515B1">
        <w:rPr>
          <w:bCs/>
          <w:color w:val="000000"/>
        </w:rPr>
        <w:t xml:space="preserve">, </w:t>
      </w:r>
      <w:proofErr w:type="spellStart"/>
      <w:r w:rsidRPr="002515B1">
        <w:rPr>
          <w:bCs/>
          <w:color w:val="000000"/>
        </w:rPr>
        <w:t>О.М.Александрова</w:t>
      </w:r>
      <w:proofErr w:type="spellEnd"/>
      <w:r w:rsidRPr="002515B1">
        <w:rPr>
          <w:bCs/>
          <w:color w:val="000000"/>
        </w:rPr>
        <w:t>.</w:t>
      </w:r>
    </w:p>
    <w:p w:rsidR="00272F5A" w:rsidRPr="002515B1" w:rsidRDefault="00272F5A" w:rsidP="00272F5A">
      <w:pPr>
        <w:numPr>
          <w:ilvl w:val="0"/>
          <w:numId w:val="1"/>
        </w:numPr>
        <w:shd w:val="clear" w:color="auto" w:fill="FFFFFF"/>
        <w:jc w:val="both"/>
        <w:rPr>
          <w:bCs/>
          <w:color w:val="000000"/>
        </w:rPr>
      </w:pPr>
      <w:proofErr w:type="spellStart"/>
      <w:r w:rsidRPr="002515B1">
        <w:rPr>
          <w:bCs/>
          <w:color w:val="000000"/>
        </w:rPr>
        <w:t>Тростенцова</w:t>
      </w:r>
      <w:proofErr w:type="spellEnd"/>
      <w:r w:rsidRPr="002515B1">
        <w:rPr>
          <w:bCs/>
          <w:color w:val="000000"/>
        </w:rPr>
        <w:t xml:space="preserve">, </w:t>
      </w:r>
      <w:proofErr w:type="spellStart"/>
      <w:r w:rsidRPr="002515B1">
        <w:rPr>
          <w:bCs/>
          <w:color w:val="000000"/>
        </w:rPr>
        <w:t>Т.А.Ладыженская</w:t>
      </w:r>
      <w:proofErr w:type="spellEnd"/>
      <w:r w:rsidRPr="002515B1">
        <w:rPr>
          <w:bCs/>
          <w:color w:val="000000"/>
        </w:rPr>
        <w:t xml:space="preserve">, </w:t>
      </w:r>
      <w:proofErr w:type="spellStart"/>
      <w:r w:rsidRPr="002515B1">
        <w:rPr>
          <w:bCs/>
          <w:color w:val="000000"/>
        </w:rPr>
        <w:t>И.А.Шеховцова</w:t>
      </w:r>
      <w:proofErr w:type="spellEnd"/>
      <w:r w:rsidRPr="002515B1">
        <w:rPr>
          <w:bCs/>
          <w:color w:val="000000"/>
        </w:rPr>
        <w:t xml:space="preserve"> Обучение русскому языку в 8 классе. Методические рекомендации у </w:t>
      </w:r>
      <w:proofErr w:type="spellStart"/>
      <w:r w:rsidRPr="002515B1">
        <w:rPr>
          <w:bCs/>
          <w:color w:val="000000"/>
        </w:rPr>
        <w:t>кчебнику</w:t>
      </w:r>
      <w:proofErr w:type="spellEnd"/>
      <w:r w:rsidRPr="002515B1">
        <w:rPr>
          <w:bCs/>
          <w:color w:val="000000"/>
        </w:rPr>
        <w:t xml:space="preserve"> для 8 класса общеобразовательных учреждений. Изд.2-е. Москва, «Просвещение», 2007 г.</w:t>
      </w:r>
    </w:p>
    <w:p w:rsidR="00272F5A" w:rsidRPr="002515B1" w:rsidRDefault="00272F5A" w:rsidP="00272F5A">
      <w:pPr>
        <w:numPr>
          <w:ilvl w:val="0"/>
          <w:numId w:val="1"/>
        </w:numPr>
        <w:shd w:val="clear" w:color="auto" w:fill="FFFFFF"/>
        <w:jc w:val="both"/>
        <w:rPr>
          <w:bCs/>
          <w:color w:val="000000"/>
        </w:rPr>
      </w:pPr>
      <w:proofErr w:type="spellStart"/>
      <w:r w:rsidRPr="002515B1">
        <w:rPr>
          <w:bCs/>
          <w:color w:val="000000"/>
        </w:rPr>
        <w:t>Г.А.Богданова</w:t>
      </w:r>
      <w:proofErr w:type="spellEnd"/>
      <w:r w:rsidRPr="002515B1">
        <w:rPr>
          <w:bCs/>
          <w:color w:val="000000"/>
        </w:rPr>
        <w:t xml:space="preserve"> Уроки русского языка в 8 классе. М., Просвещение, 2001 г.</w:t>
      </w:r>
    </w:p>
    <w:p w:rsidR="00272F5A" w:rsidRPr="002515B1" w:rsidRDefault="00272F5A" w:rsidP="00272F5A">
      <w:pPr>
        <w:shd w:val="clear" w:color="auto" w:fill="FFFFFF"/>
        <w:ind w:left="720"/>
        <w:jc w:val="both"/>
        <w:rPr>
          <w:bCs/>
          <w:color w:val="000000"/>
        </w:rPr>
      </w:pPr>
      <w:r w:rsidRPr="002515B1">
        <w:rPr>
          <w:bCs/>
          <w:color w:val="000000"/>
        </w:rPr>
        <w:t>Для ученика дополнительно:</w:t>
      </w:r>
    </w:p>
    <w:p w:rsidR="00272F5A" w:rsidRPr="002515B1" w:rsidRDefault="00272F5A" w:rsidP="00272F5A">
      <w:pPr>
        <w:numPr>
          <w:ilvl w:val="0"/>
          <w:numId w:val="1"/>
        </w:numPr>
        <w:shd w:val="clear" w:color="auto" w:fill="FFFFFF"/>
        <w:jc w:val="both"/>
        <w:rPr>
          <w:bCs/>
          <w:color w:val="000000"/>
        </w:rPr>
      </w:pPr>
      <w:proofErr w:type="spellStart"/>
      <w:r w:rsidRPr="002515B1">
        <w:rPr>
          <w:bCs/>
          <w:color w:val="000000"/>
        </w:rPr>
        <w:t>Л.А.Ахременкова</w:t>
      </w:r>
      <w:proofErr w:type="spellEnd"/>
      <w:r w:rsidRPr="002515B1">
        <w:rPr>
          <w:bCs/>
          <w:color w:val="000000"/>
        </w:rPr>
        <w:t xml:space="preserve"> «К пятёрке шаг за шагом». Москва, «Просвещение», 2007 г.</w:t>
      </w:r>
    </w:p>
    <w:p w:rsidR="00176609" w:rsidRPr="00146C23" w:rsidRDefault="00272F5A" w:rsidP="00146C23">
      <w:pPr>
        <w:numPr>
          <w:ilvl w:val="0"/>
          <w:numId w:val="1"/>
        </w:numPr>
        <w:shd w:val="clear" w:color="auto" w:fill="FFFFFF"/>
        <w:jc w:val="both"/>
        <w:rPr>
          <w:bCs/>
          <w:color w:val="000000"/>
        </w:rPr>
      </w:pPr>
      <w:proofErr w:type="spellStart"/>
      <w:r w:rsidRPr="002515B1">
        <w:rPr>
          <w:bCs/>
          <w:color w:val="000000"/>
        </w:rPr>
        <w:t>А.Б.Малюшкин</w:t>
      </w:r>
      <w:proofErr w:type="spellEnd"/>
      <w:r w:rsidRPr="002515B1">
        <w:rPr>
          <w:bCs/>
          <w:color w:val="000000"/>
        </w:rPr>
        <w:t xml:space="preserve"> «Комплексный анализ текста» 8 класс 2007.</w:t>
      </w:r>
    </w:p>
    <w:sectPr w:rsidR="00176609" w:rsidRPr="00146C23" w:rsidSect="00272F5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01274"/>
    <w:multiLevelType w:val="hybridMultilevel"/>
    <w:tmpl w:val="760C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5A"/>
    <w:rsid w:val="00146C23"/>
    <w:rsid w:val="00176609"/>
    <w:rsid w:val="00272F5A"/>
    <w:rsid w:val="0032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5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46C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5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46C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Fedor</cp:lastModifiedBy>
  <cp:revision>4</cp:revision>
  <dcterms:created xsi:type="dcterms:W3CDTF">2013-12-06T11:31:00Z</dcterms:created>
  <dcterms:modified xsi:type="dcterms:W3CDTF">2013-12-15T12:36:00Z</dcterms:modified>
</cp:coreProperties>
</file>